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0220F" w14:textId="2896F19E" w:rsidR="002417CA" w:rsidRDefault="002417CA" w:rsidP="002417CA">
      <w:pPr>
        <w:shd w:val="clear" w:color="auto" w:fill="FFFFFF"/>
        <w:bidi w:val="0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2417CA">
        <w:rPr>
          <w:rFonts w:ascii="Helvetica" w:eastAsia="Times New Roman" w:hAnsi="Helvetica" w:cs="Helvetica"/>
          <w:color w:val="111111"/>
          <w:sz w:val="24"/>
          <w:szCs w:val="24"/>
        </w:rPr>
        <w:t>Read the mini-case, </w:t>
      </w:r>
      <w:r w:rsidRPr="002417CA">
        <w:rPr>
          <w:rFonts w:ascii="inherit" w:eastAsia="Times New Roman" w:hAnsi="inherit" w:cs="Helvetica"/>
          <w:i/>
          <w:iCs/>
          <w:color w:val="111111"/>
          <w:sz w:val="20"/>
          <w:szCs w:val="20"/>
          <w:bdr w:val="none" w:sz="0" w:space="0" w:color="auto" w:frame="1"/>
        </w:rPr>
        <w:t>Delivering Business Value with IT at Hefty Hardware</w:t>
      </w:r>
      <w:r w:rsidRPr="002417CA">
        <w:rPr>
          <w:rFonts w:ascii="Helvetica" w:eastAsia="Times New Roman" w:hAnsi="Helvetica" w:cs="Helvetica"/>
          <w:color w:val="111111"/>
          <w:sz w:val="24"/>
          <w:szCs w:val="24"/>
        </w:rPr>
        <w:t xml:space="preserve"> (at the end of Section 1 in your textbook), then write a </w:t>
      </w:r>
      <w:bookmarkStart w:id="0" w:name="_GoBack"/>
      <w:bookmarkEnd w:id="0"/>
      <w:r w:rsidRPr="002417CA">
        <w:rPr>
          <w:rFonts w:ascii="Helvetica" w:eastAsia="Times New Roman" w:hAnsi="Helvetica" w:cs="Helvetica"/>
          <w:color w:val="111111"/>
          <w:sz w:val="24"/>
          <w:szCs w:val="24"/>
        </w:rPr>
        <w:t>5-page paper, not including the title or reference pages, responding to the three discussion questions at the end of the mini-case. Support your responses with reference to the principles presented within the assigned readings for this week.</w:t>
      </w:r>
    </w:p>
    <w:p w14:paraId="168D23B5" w14:textId="77777777" w:rsidR="002417CA" w:rsidRPr="002417CA" w:rsidRDefault="002417CA" w:rsidP="002417CA">
      <w:pPr>
        <w:shd w:val="clear" w:color="auto" w:fill="FFFFFF"/>
        <w:bidi w:val="0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</w:p>
    <w:p w14:paraId="17173FBE" w14:textId="77777777" w:rsidR="002417CA" w:rsidRPr="002417CA" w:rsidRDefault="002417CA" w:rsidP="002417CA">
      <w:pPr>
        <w:shd w:val="clear" w:color="auto" w:fill="FFFFFF"/>
        <w:bidi w:val="0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2417CA">
        <w:rPr>
          <w:rFonts w:ascii="inherit" w:eastAsia="Times New Roman" w:hAnsi="inherit" w:cs="Helvetica"/>
          <w:b/>
          <w:bCs/>
          <w:color w:val="111111"/>
          <w:sz w:val="20"/>
          <w:szCs w:val="20"/>
          <w:bdr w:val="none" w:sz="0" w:space="0" w:color="auto" w:frame="1"/>
        </w:rPr>
        <w:t>Requirements:</w:t>
      </w:r>
    </w:p>
    <w:p w14:paraId="71F50887" w14:textId="6949EB4A" w:rsidR="002417CA" w:rsidRPr="002417CA" w:rsidRDefault="002417CA" w:rsidP="002417CA">
      <w:pPr>
        <w:numPr>
          <w:ilvl w:val="0"/>
          <w:numId w:val="1"/>
        </w:numPr>
        <w:shd w:val="clear" w:color="auto" w:fill="FFFFFF"/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2417CA">
        <w:rPr>
          <w:rFonts w:ascii="inherit" w:eastAsia="Times New Roman" w:hAnsi="inherit" w:cs="Helvetica"/>
          <w:color w:val="111111"/>
          <w:sz w:val="20"/>
          <w:szCs w:val="20"/>
        </w:rPr>
        <w:t>Your paper should be 5 pages in length, not counting the title or reference pages, which must also be included.</w:t>
      </w:r>
    </w:p>
    <w:p w14:paraId="60551F33" w14:textId="1DFFC21E" w:rsidR="002417CA" w:rsidRPr="002417CA" w:rsidRDefault="002417CA" w:rsidP="002417CA">
      <w:pPr>
        <w:numPr>
          <w:ilvl w:val="0"/>
          <w:numId w:val="1"/>
        </w:numPr>
        <w:shd w:val="clear" w:color="auto" w:fill="FFFFFF"/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2417CA">
        <w:rPr>
          <w:rFonts w:ascii="inherit" w:eastAsia="Times New Roman" w:hAnsi="inherit" w:cs="Helvetica"/>
          <w:color w:val="111111"/>
          <w:sz w:val="20"/>
          <w:szCs w:val="20"/>
        </w:rPr>
        <w:t xml:space="preserve">Include at least one scholarly reference in addition to the course textbook. </w:t>
      </w:r>
    </w:p>
    <w:p w14:paraId="3C9AC09E" w14:textId="441BC21B" w:rsidR="002417CA" w:rsidRPr="002417CA" w:rsidRDefault="002417CA" w:rsidP="002417CA">
      <w:pPr>
        <w:numPr>
          <w:ilvl w:val="0"/>
          <w:numId w:val="1"/>
        </w:numPr>
        <w:shd w:val="clear" w:color="auto" w:fill="FFFFFF"/>
        <w:bidi w:val="0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2417CA">
        <w:rPr>
          <w:rFonts w:ascii="inherit" w:eastAsia="Times New Roman" w:hAnsi="inherit" w:cs="Helvetica"/>
          <w:color w:val="111111"/>
          <w:sz w:val="20"/>
          <w:szCs w:val="20"/>
        </w:rPr>
        <w:t xml:space="preserve">Your paper must follow </w:t>
      </w:r>
      <w:r>
        <w:rPr>
          <w:rFonts w:ascii="inherit" w:eastAsia="Times New Roman" w:hAnsi="inherit" w:cs="Helvetica"/>
          <w:color w:val="111111"/>
          <w:sz w:val="20"/>
          <w:szCs w:val="20"/>
        </w:rPr>
        <w:t xml:space="preserve">the </w:t>
      </w:r>
      <w:r w:rsidRPr="002417CA">
        <w:rPr>
          <w:rFonts w:ascii="inherit" w:eastAsia="Times New Roman" w:hAnsi="inherit" w:cs="Helvetica"/>
          <w:color w:val="111111"/>
          <w:sz w:val="20"/>
          <w:szCs w:val="20"/>
        </w:rPr>
        <w:t>APA style guidelines, as appropriate.</w:t>
      </w:r>
    </w:p>
    <w:p w14:paraId="4866EF51" w14:textId="77777777" w:rsidR="00083A41" w:rsidRDefault="00083A41" w:rsidP="002417CA">
      <w:pPr>
        <w:bidi w:val="0"/>
      </w:pPr>
    </w:p>
    <w:sectPr w:rsidR="00083A41" w:rsidSect="00B013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24AF9"/>
    <w:multiLevelType w:val="multilevel"/>
    <w:tmpl w:val="D0305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E0"/>
    <w:rsid w:val="00083A41"/>
    <w:rsid w:val="002417CA"/>
    <w:rsid w:val="00523BEE"/>
    <w:rsid w:val="00B01340"/>
    <w:rsid w:val="00C51178"/>
    <w:rsid w:val="00F7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35069"/>
  <w15:chartTrackingRefBased/>
  <w15:docId w15:val="{425E30EF-63FB-42F4-9A1E-AFB5311C2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17C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417CA"/>
    <w:rPr>
      <w:i/>
      <w:iCs/>
    </w:rPr>
  </w:style>
  <w:style w:type="character" w:styleId="Strong">
    <w:name w:val="Strong"/>
    <w:basedOn w:val="DefaultParagraphFont"/>
    <w:uiPriority w:val="22"/>
    <w:qFormat/>
    <w:rsid w:val="00241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 Ibrahim Alsuwailem</dc:creator>
  <cp:keywords/>
  <dc:description/>
  <cp:lastModifiedBy>Anas Ibrahim Alsuwailem</cp:lastModifiedBy>
  <cp:revision>2</cp:revision>
  <dcterms:created xsi:type="dcterms:W3CDTF">2018-09-29T13:07:00Z</dcterms:created>
  <dcterms:modified xsi:type="dcterms:W3CDTF">2018-09-29T13:09:00Z</dcterms:modified>
</cp:coreProperties>
</file>